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671906C0" w14:textId="77777777" w:rsidR="000D779C" w:rsidRDefault="000D779C" w:rsidP="000D779C">
      <w:pPr>
        <w:rPr>
          <w:sz w:val="24"/>
          <w:szCs w:val="24"/>
        </w:rPr>
      </w:pPr>
    </w:p>
    <w:p w14:paraId="4624DD06" w14:textId="77777777" w:rsidR="000D779C" w:rsidRDefault="000D779C" w:rsidP="000D779C">
      <w:pPr>
        <w:pStyle w:val="1"/>
        <w:spacing w:before="0" w:after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ДОЛЖНОСТЬ: МАСТЕР ПРОИЗВОДСТВЕННОГО ОБУЧЕНИЯ 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DF543F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DF543F" w:rsidRPr="00E378FA" w:rsidRDefault="00DF543F" w:rsidP="00DF543F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DF543F" w:rsidRPr="00E378FA" w:rsidRDefault="00DF543F" w:rsidP="00DF543F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DF543F" w:rsidRPr="00E378FA" w:rsidRDefault="00DF543F" w:rsidP="00DF543F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2D1EF343" w:rsidR="00DF543F" w:rsidRPr="00E378FA" w:rsidRDefault="00DF543F" w:rsidP="00DF543F">
            <w:pPr>
              <w:ind w:firstLine="0"/>
            </w:pPr>
            <w:r w:rsidRPr="00F330AB">
              <w:rPr>
                <w:b/>
              </w:rPr>
              <w:t xml:space="preserve">Положительная динамика результатов физического </w:t>
            </w:r>
            <w:r w:rsidRPr="00F330AB">
              <w:t>развития обучающихся (воспитанников) более высоких показателей развития в сравнении с предыдущим периодом)</w:t>
            </w:r>
            <w:r w:rsidRPr="00F330AB">
              <w:rPr>
                <w:bCs/>
              </w:rPr>
              <w:t xml:space="preserve"> в профессиональной деятельности</w:t>
            </w:r>
            <w:r w:rsidRPr="00F330AB">
              <w:rPr>
                <w:sz w:val="22"/>
                <w:szCs w:val="22"/>
              </w:rPr>
              <w:t xml:space="preserve"> </w:t>
            </w:r>
            <w:r w:rsidRPr="00F330AB">
              <w:t>при реализации программ в межаттестационный период</w:t>
            </w:r>
          </w:p>
        </w:tc>
        <w:tc>
          <w:tcPr>
            <w:tcW w:w="5002" w:type="dxa"/>
            <w:vAlign w:val="center"/>
          </w:tcPr>
          <w:p w14:paraId="46733998" w14:textId="112DC507" w:rsidR="00DF543F" w:rsidRPr="00E378FA" w:rsidRDefault="00DF543F" w:rsidP="000D779C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</w:tc>
      </w:tr>
      <w:tr w:rsidR="000D779C" w:rsidRPr="00E378FA" w14:paraId="096A7292" w14:textId="77777777" w:rsidTr="00C32044">
        <w:trPr>
          <w:trHeight w:val="914"/>
        </w:trPr>
        <w:tc>
          <w:tcPr>
            <w:tcW w:w="486" w:type="dxa"/>
            <w:vMerge w:val="restart"/>
            <w:vAlign w:val="center"/>
          </w:tcPr>
          <w:p w14:paraId="687E3E88" w14:textId="38709051" w:rsidR="000D779C" w:rsidRPr="00E378FA" w:rsidRDefault="000D779C" w:rsidP="000D779C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Merge w:val="restart"/>
            <w:vAlign w:val="center"/>
          </w:tcPr>
          <w:p w14:paraId="5325AEC2" w14:textId="77777777" w:rsidR="000D779C" w:rsidRDefault="000D779C" w:rsidP="000D779C">
            <w:pPr>
              <w:ind w:firstLine="0"/>
            </w:pPr>
            <w:r>
              <w:rPr>
                <w:b/>
              </w:rPr>
              <w:t>Достижение обучающимися положительных результатов</w:t>
            </w:r>
            <w:r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>
              <w:rPr>
                <w:i/>
              </w:rPr>
              <w:t xml:space="preserve"> (Постановление Правительства Российской Федерации от 5 августа 2013 г. №662 «Об осуществлении </w:t>
            </w:r>
            <w:r>
              <w:rPr>
                <w:i/>
              </w:rPr>
              <w:lastRenderedPageBreak/>
              <w:t>мониторинга системы образовании»)</w:t>
            </w:r>
          </w:p>
          <w:p w14:paraId="67AE2B28" w14:textId="77777777" w:rsidR="000D779C" w:rsidRDefault="000D779C" w:rsidP="000D779C">
            <w:pPr>
              <w:ind w:firstLine="0"/>
            </w:pPr>
          </w:p>
          <w:p w14:paraId="1FBA7FD7" w14:textId="77777777" w:rsidR="000D779C" w:rsidRDefault="000D779C" w:rsidP="000D779C">
            <w:pPr>
              <w:ind w:firstLine="0"/>
            </w:pPr>
            <w:r>
              <w:rPr>
                <w:b/>
                <w:bCs/>
              </w:rPr>
              <w:t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государственной итоговой аттестации</w:t>
            </w:r>
          </w:p>
          <w:p w14:paraId="4E31CA63" w14:textId="7E2456DF" w:rsidR="000D779C" w:rsidRPr="00DF0B9D" w:rsidRDefault="000D779C" w:rsidP="000D779C">
            <w:pPr>
              <w:ind w:firstLine="0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672E0FC7" w14:textId="5C91477C" w:rsidR="000D779C" w:rsidRPr="00F330AB" w:rsidRDefault="000D779C" w:rsidP="000D779C">
            <w:pPr>
              <w:ind w:firstLine="0"/>
              <w:rPr>
                <w:b/>
              </w:rPr>
            </w:pPr>
            <w:r>
              <w:lastRenderedPageBreak/>
              <w:t xml:space="preserve">Обучающиеся образовательной организации </w:t>
            </w:r>
            <w:r>
              <w:rPr>
                <w:color w:val="000000" w:themeColor="text1"/>
              </w:rPr>
              <w:t xml:space="preserve">в межаттестационный период </w:t>
            </w:r>
            <w:r>
              <w:t xml:space="preserve">по результатам государственной итоговой аттестации / итоговой аттестации выпускников, в том числе в форме демонстрационного экзамена </w:t>
            </w:r>
            <w:r>
              <w:rPr>
                <w:color w:val="000000" w:themeColor="text1"/>
              </w:rPr>
              <w:t xml:space="preserve">– демонстрируют </w:t>
            </w:r>
            <w:r>
              <w:rPr>
                <w:bCs/>
                <w:color w:val="000000" w:themeColor="text1"/>
              </w:rPr>
              <w:t>достижение высоких результатов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освоения образовательных программ </w:t>
            </w:r>
          </w:p>
        </w:tc>
        <w:tc>
          <w:tcPr>
            <w:tcW w:w="5002" w:type="dxa"/>
            <w:vAlign w:val="center"/>
          </w:tcPr>
          <w:p w14:paraId="6D2040FF" w14:textId="460FD0BD" w:rsidR="000D779C" w:rsidRPr="00E378FA" w:rsidRDefault="000D779C" w:rsidP="000D779C">
            <w:pPr>
              <w:ind w:firstLine="0"/>
            </w:pPr>
            <w:r>
              <w:t>Информационная справка аттестуемого</w:t>
            </w:r>
          </w:p>
        </w:tc>
      </w:tr>
      <w:tr w:rsidR="000D779C" w:rsidRPr="00E378FA" w14:paraId="1BCCBBDF" w14:textId="77777777" w:rsidTr="00C32044">
        <w:trPr>
          <w:trHeight w:val="914"/>
        </w:trPr>
        <w:tc>
          <w:tcPr>
            <w:tcW w:w="486" w:type="dxa"/>
            <w:vMerge/>
            <w:vAlign w:val="center"/>
          </w:tcPr>
          <w:p w14:paraId="7EE54FBF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E316133" w14:textId="77777777" w:rsidR="000D779C" w:rsidRPr="00DF0B9D" w:rsidRDefault="000D779C" w:rsidP="000D779C">
            <w:pPr>
              <w:ind w:firstLine="0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076AC376" w14:textId="0C6E9CD7" w:rsidR="000D779C" w:rsidRPr="00F330AB" w:rsidRDefault="000D779C" w:rsidP="000D779C">
            <w:pPr>
              <w:ind w:firstLine="0"/>
              <w:rPr>
                <w:b/>
              </w:rPr>
            </w:pPr>
            <w:r>
              <w:t xml:space="preserve">По результатам Всероссийских проверочных работ и других мониторинговых исследований, установленных Правительством РФ, демонстрируются </w:t>
            </w:r>
            <w:r>
              <w:rPr>
                <w:b/>
                <w:color w:val="000000" w:themeColor="text1"/>
              </w:rPr>
              <w:t xml:space="preserve">достижение положительных результатов </w:t>
            </w:r>
            <w:r>
              <w:t>освоения основных образовательных программ в межаттестационный период</w:t>
            </w:r>
          </w:p>
        </w:tc>
        <w:tc>
          <w:tcPr>
            <w:tcW w:w="5002" w:type="dxa"/>
            <w:vAlign w:val="center"/>
          </w:tcPr>
          <w:p w14:paraId="25D948DB" w14:textId="63976002" w:rsidR="000D779C" w:rsidRPr="00E378FA" w:rsidRDefault="000D779C" w:rsidP="000D779C">
            <w:pPr>
              <w:ind w:firstLine="0"/>
            </w:pPr>
            <w:r>
              <w:t>Информационная справка аттестуемого</w:t>
            </w:r>
          </w:p>
        </w:tc>
      </w:tr>
      <w:tr w:rsidR="000D779C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0D779C" w:rsidRPr="00E378FA" w:rsidRDefault="000D779C" w:rsidP="000D779C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0D779C" w:rsidRPr="00E378FA" w:rsidRDefault="000D779C" w:rsidP="000D779C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0D779C" w:rsidRPr="00E378FA" w:rsidRDefault="000D779C" w:rsidP="000D779C">
            <w:pPr>
              <w:ind w:firstLine="0"/>
            </w:pPr>
            <w:r w:rsidRPr="00E378FA">
              <w:t xml:space="preserve">Аттестуемый применяет в своей деятельности </w:t>
            </w:r>
            <w:r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Pr="00F62777">
              <w:rPr>
                <w:rFonts w:eastAsia="Times New Roman"/>
                <w:spacing w:val="-2"/>
              </w:rPr>
              <w:t>(в</w:t>
            </w:r>
            <w:r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деятельности</w:t>
            </w:r>
          </w:p>
        </w:tc>
        <w:tc>
          <w:tcPr>
            <w:tcW w:w="5002" w:type="dxa"/>
            <w:vAlign w:val="center"/>
          </w:tcPr>
          <w:p w14:paraId="46CFA886" w14:textId="77777777" w:rsidR="000D779C" w:rsidRDefault="000D779C" w:rsidP="000D779C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781043B" w14:textId="77777777" w:rsidR="000D779C" w:rsidRDefault="000D779C" w:rsidP="000D779C">
            <w:pPr>
              <w:ind w:firstLine="0"/>
            </w:pPr>
            <w:r>
              <w:t>ИЛИ</w:t>
            </w:r>
          </w:p>
          <w:p w14:paraId="1B8C2653" w14:textId="77777777" w:rsidR="000D779C" w:rsidRPr="00E378FA" w:rsidRDefault="000D779C" w:rsidP="000D779C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0D779C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0D779C" w:rsidRPr="00E378FA" w:rsidRDefault="000D779C" w:rsidP="000D779C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0D779C" w:rsidRDefault="000D779C" w:rsidP="000D779C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0D779C" w:rsidRDefault="000D779C" w:rsidP="000D779C">
            <w:pPr>
              <w:ind w:firstLine="0"/>
            </w:pPr>
            <w:r>
              <w:t>ИЛИ</w:t>
            </w:r>
          </w:p>
          <w:p w14:paraId="4FCB4B12" w14:textId="77777777" w:rsidR="000D779C" w:rsidRPr="00E378FA" w:rsidRDefault="000D779C" w:rsidP="000D779C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0D779C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0D779C" w:rsidRPr="00E378FA" w:rsidRDefault="000D779C" w:rsidP="000D779C">
            <w:pPr>
              <w:ind w:firstLine="0"/>
            </w:pPr>
            <w:r w:rsidRPr="00E378FA">
              <w:t xml:space="preserve">Обучающиеся </w:t>
            </w:r>
            <w:r>
              <w:t>(воспитанники) 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0D779C" w:rsidRPr="00E378FA" w:rsidRDefault="000D779C" w:rsidP="000D779C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0D779C" w:rsidRPr="00E378FA" w:rsidRDefault="000D779C" w:rsidP="000D779C">
            <w:pPr>
              <w:ind w:firstLine="0"/>
            </w:pPr>
          </w:p>
          <w:p w14:paraId="17CBC146" w14:textId="77777777" w:rsidR="000D779C" w:rsidRPr="00E378FA" w:rsidRDefault="000D779C" w:rsidP="000D779C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0D779C" w:rsidRPr="00E378FA" w:rsidRDefault="000D779C" w:rsidP="000D779C">
            <w:pPr>
              <w:ind w:firstLine="0"/>
            </w:pPr>
          </w:p>
          <w:p w14:paraId="0391BCA6" w14:textId="77777777" w:rsidR="000D779C" w:rsidRPr="00E378FA" w:rsidRDefault="000D779C" w:rsidP="000D779C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0D779C" w:rsidRPr="00E378FA" w:rsidRDefault="000D779C" w:rsidP="000D779C">
            <w:pPr>
              <w:ind w:firstLine="0"/>
            </w:pPr>
          </w:p>
          <w:p w14:paraId="3606BFE1" w14:textId="77777777" w:rsidR="000D779C" w:rsidRPr="00E378FA" w:rsidRDefault="000D779C" w:rsidP="000D779C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0D779C" w:rsidRPr="00E378FA" w:rsidRDefault="000D779C" w:rsidP="000D779C">
            <w:pPr>
              <w:ind w:firstLine="0"/>
            </w:pPr>
          </w:p>
          <w:p w14:paraId="4AD46F98" w14:textId="77777777" w:rsidR="000D779C" w:rsidRPr="00E378FA" w:rsidRDefault="000D779C" w:rsidP="000D779C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0D779C" w:rsidRDefault="000D779C" w:rsidP="000D779C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0D779C" w:rsidRDefault="000D779C" w:rsidP="000D779C">
            <w:pPr>
              <w:ind w:firstLine="0"/>
            </w:pPr>
            <w:r>
              <w:t>ИЛИ</w:t>
            </w:r>
          </w:p>
          <w:p w14:paraId="45DF72D7" w14:textId="40510749" w:rsidR="000D779C" w:rsidRPr="00E378FA" w:rsidRDefault="000D779C" w:rsidP="000D779C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0D779C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6BA61FFE" w:rsidR="000D779C" w:rsidRPr="00E378FA" w:rsidRDefault="004E0A71" w:rsidP="000D779C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0D779C" w:rsidRPr="00E378FA" w:rsidRDefault="000D779C" w:rsidP="000D779C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011FEEB4" w:rsidR="000D779C" w:rsidRPr="00E378FA" w:rsidRDefault="000D779C" w:rsidP="000D779C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6166FA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>
              <w:t>за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0D779C" w:rsidRPr="00E378FA" w:rsidRDefault="000D779C" w:rsidP="000D779C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0D779C" w:rsidRPr="00E378FA" w:rsidRDefault="000D779C" w:rsidP="000D779C">
            <w:pPr>
              <w:ind w:firstLine="0"/>
            </w:pPr>
          </w:p>
          <w:p w14:paraId="7A95F6CE" w14:textId="77777777" w:rsidR="000D779C" w:rsidRPr="00E378FA" w:rsidRDefault="000D779C" w:rsidP="000D779C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0D779C" w:rsidRPr="00E378FA" w:rsidRDefault="000D779C" w:rsidP="000D779C">
            <w:pPr>
              <w:ind w:firstLine="0"/>
            </w:pPr>
          </w:p>
          <w:p w14:paraId="7DAB17FE" w14:textId="77777777" w:rsidR="000D779C" w:rsidRPr="00E378FA" w:rsidRDefault="000D779C" w:rsidP="000D779C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0D779C" w:rsidRPr="00E378FA" w:rsidRDefault="000D779C" w:rsidP="000D779C">
            <w:pPr>
              <w:ind w:firstLine="0"/>
            </w:pPr>
          </w:p>
          <w:p w14:paraId="37250494" w14:textId="77777777" w:rsidR="000D779C" w:rsidRPr="00E378FA" w:rsidRDefault="000D779C" w:rsidP="000D779C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0D779C" w:rsidRPr="00E378FA" w:rsidRDefault="000D779C" w:rsidP="000D779C">
            <w:pPr>
              <w:ind w:firstLine="0"/>
            </w:pPr>
          </w:p>
          <w:p w14:paraId="477B4901" w14:textId="77777777" w:rsidR="000D779C" w:rsidRPr="00E378FA" w:rsidRDefault="000D779C" w:rsidP="000D779C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0D779C" w:rsidRPr="00E378FA" w:rsidRDefault="000D779C" w:rsidP="000D779C"/>
        </w:tc>
        <w:tc>
          <w:tcPr>
            <w:tcW w:w="5002" w:type="dxa"/>
            <w:vAlign w:val="center"/>
          </w:tcPr>
          <w:p w14:paraId="78D249CF" w14:textId="23EC5597" w:rsidR="000D779C" w:rsidRPr="00DF0B9D" w:rsidRDefault="000D779C" w:rsidP="000D779C">
            <w:pPr>
              <w:ind w:firstLine="0"/>
            </w:pPr>
            <w:r w:rsidRPr="00DF0B9D">
              <w:t xml:space="preserve">Информационная справка аттестуемого </w:t>
            </w:r>
          </w:p>
          <w:p w14:paraId="61AB95A4" w14:textId="48F46517" w:rsidR="000D779C" w:rsidRDefault="000D779C" w:rsidP="000D779C">
            <w:pPr>
              <w:ind w:firstLine="0"/>
            </w:pPr>
            <w:r w:rsidRPr="00DF0B9D">
              <w:t>ИЛИ</w:t>
            </w:r>
          </w:p>
          <w:p w14:paraId="0E98A63F" w14:textId="77777777" w:rsidR="000D779C" w:rsidRPr="00992D60" w:rsidRDefault="000D779C" w:rsidP="000D779C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0D779C" w:rsidRDefault="000D779C" w:rsidP="000D779C">
            <w:pPr>
              <w:ind w:firstLine="0"/>
            </w:pPr>
          </w:p>
          <w:p w14:paraId="410DE71E" w14:textId="77777777" w:rsidR="000D779C" w:rsidRPr="00992D60" w:rsidRDefault="000D779C" w:rsidP="000D779C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0D779C" w:rsidRDefault="000D779C" w:rsidP="000D779C">
            <w:pPr>
              <w:ind w:firstLine="0"/>
            </w:pPr>
            <w:r>
              <w:t>- в печатном виде;</w:t>
            </w:r>
          </w:p>
          <w:p w14:paraId="4BDCAF35" w14:textId="32D92865" w:rsidR="000D779C" w:rsidRPr="00DF0B9D" w:rsidRDefault="000D779C" w:rsidP="000D779C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0D779C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0D779C" w:rsidRPr="00E378FA" w:rsidRDefault="000D779C" w:rsidP="000D779C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</w:t>
            </w:r>
            <w:r w:rsidRPr="00E378FA">
              <w:lastRenderedPageBreak/>
              <w:t xml:space="preserve">инновационной деятельности </w:t>
            </w:r>
            <w:r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2A80740B" w14:textId="384EC84A" w:rsidR="000D779C" w:rsidRDefault="000D779C" w:rsidP="000D779C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1CF0845E" w14:textId="77777777" w:rsidR="000D779C" w:rsidRPr="00E378FA" w:rsidRDefault="000D779C" w:rsidP="000D779C">
            <w:pPr>
              <w:ind w:firstLine="0"/>
            </w:pPr>
            <w:r>
              <w:lastRenderedPageBreak/>
              <w:t>ИЛИ</w:t>
            </w:r>
          </w:p>
          <w:p w14:paraId="5212D0BB" w14:textId="77777777" w:rsidR="000D779C" w:rsidRPr="00E378FA" w:rsidRDefault="000D779C" w:rsidP="000D779C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0D779C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0D779C" w:rsidRPr="00E378FA" w:rsidRDefault="000D779C" w:rsidP="000D779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0D779C" w:rsidRPr="00E378FA" w:rsidRDefault="000D779C" w:rsidP="000D779C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0D779C" w:rsidRPr="00E378FA" w:rsidRDefault="000D779C" w:rsidP="000D779C">
            <w:pPr>
              <w:ind w:firstLine="0"/>
            </w:pPr>
          </w:p>
          <w:p w14:paraId="129B5AED" w14:textId="77777777" w:rsidR="000D779C" w:rsidRPr="00E378FA" w:rsidRDefault="000D779C" w:rsidP="000D779C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0D779C" w:rsidRPr="00E378FA" w:rsidRDefault="000D779C" w:rsidP="000D779C">
            <w:pPr>
              <w:ind w:firstLine="0"/>
            </w:pPr>
          </w:p>
          <w:p w14:paraId="17AC9909" w14:textId="77777777" w:rsidR="000D779C" w:rsidRPr="00E378FA" w:rsidRDefault="000D779C" w:rsidP="000D779C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0D779C" w:rsidRPr="00E378FA" w:rsidRDefault="000D779C" w:rsidP="000D779C">
            <w:pPr>
              <w:ind w:firstLine="0"/>
            </w:pPr>
          </w:p>
          <w:p w14:paraId="2E5FBB40" w14:textId="77777777" w:rsidR="000D779C" w:rsidRPr="00E378FA" w:rsidRDefault="000D779C" w:rsidP="000D779C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0D779C" w:rsidRPr="00E378FA" w:rsidRDefault="000D779C" w:rsidP="000D779C">
            <w:pPr>
              <w:ind w:firstLine="0"/>
            </w:pPr>
          </w:p>
          <w:p w14:paraId="61E5A7A6" w14:textId="77777777" w:rsidR="000D779C" w:rsidRPr="00E378FA" w:rsidRDefault="000D779C" w:rsidP="000D779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416693ED" w:rsidR="000D779C" w:rsidRPr="00016518" w:rsidRDefault="000D779C" w:rsidP="000D779C">
            <w:pPr>
              <w:ind w:firstLine="0"/>
            </w:pPr>
            <w:r w:rsidRPr="00016518">
              <w:t xml:space="preserve">Информационная справка аттестуемого </w:t>
            </w:r>
          </w:p>
          <w:p w14:paraId="13F84E60" w14:textId="77777777" w:rsidR="000D779C" w:rsidRPr="00016518" w:rsidRDefault="000D779C" w:rsidP="000D779C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0D779C" w:rsidRPr="00016518" w:rsidRDefault="000D779C" w:rsidP="000D779C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0D779C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0D779C" w:rsidRPr="00E378FA" w:rsidRDefault="000D779C" w:rsidP="000D779C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0D779C" w:rsidRPr="00E378FA" w:rsidRDefault="000D779C" w:rsidP="000D779C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0D779C" w:rsidRPr="00E378FA" w:rsidRDefault="000D779C" w:rsidP="000D779C">
            <w:pPr>
              <w:ind w:firstLine="0"/>
            </w:pPr>
          </w:p>
          <w:p w14:paraId="3A8C98F0" w14:textId="77777777" w:rsidR="000D779C" w:rsidRPr="00E378FA" w:rsidRDefault="000D779C" w:rsidP="000D779C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0D779C" w:rsidRPr="00E378FA" w:rsidRDefault="000D779C" w:rsidP="000D779C">
            <w:pPr>
              <w:ind w:firstLine="0"/>
            </w:pPr>
          </w:p>
          <w:p w14:paraId="66A7AC02" w14:textId="77777777" w:rsidR="000D779C" w:rsidRPr="00E378FA" w:rsidRDefault="000D779C" w:rsidP="000D779C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0D779C" w:rsidRPr="00E378FA" w:rsidRDefault="000D779C" w:rsidP="000D779C">
            <w:pPr>
              <w:ind w:firstLine="0"/>
            </w:pPr>
          </w:p>
          <w:p w14:paraId="1BDE92F4" w14:textId="77777777" w:rsidR="000D779C" w:rsidRPr="00E378FA" w:rsidRDefault="000D779C" w:rsidP="000D779C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0D779C" w:rsidRPr="00E378FA" w:rsidRDefault="000D779C" w:rsidP="000D779C">
            <w:pPr>
              <w:ind w:firstLine="0"/>
            </w:pPr>
          </w:p>
          <w:p w14:paraId="5C3F8323" w14:textId="6CE1AED8" w:rsidR="000D779C" w:rsidRPr="00E378FA" w:rsidRDefault="000D779C" w:rsidP="000D779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0D779C" w:rsidRDefault="000D779C" w:rsidP="000D779C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0D779C" w:rsidRDefault="000D779C" w:rsidP="000D779C">
            <w:pPr>
              <w:ind w:firstLine="0"/>
            </w:pPr>
            <w:r>
              <w:t>ИЛИ</w:t>
            </w:r>
          </w:p>
          <w:p w14:paraId="0B96B5DA" w14:textId="506B3BAC" w:rsidR="000D779C" w:rsidRPr="00016518" w:rsidRDefault="000D779C" w:rsidP="000D779C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0D779C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0D779C" w:rsidRPr="00E378FA" w:rsidRDefault="000D779C" w:rsidP="000D779C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0D779C" w:rsidRPr="00E378FA" w:rsidRDefault="000D779C" w:rsidP="000D779C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0D779C" w:rsidRPr="00893BEE" w:rsidRDefault="000D779C" w:rsidP="000D779C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0D779C" w:rsidRPr="00893BEE" w:rsidRDefault="000D779C" w:rsidP="000D779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0D779C" w:rsidRPr="00893BEE" w:rsidRDefault="000D779C" w:rsidP="000D779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0D779C" w:rsidRPr="00893BEE" w:rsidRDefault="000D779C" w:rsidP="000D779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0D779C" w:rsidRDefault="000D779C" w:rsidP="000D779C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0D779C" w:rsidRDefault="000D779C" w:rsidP="000D779C">
            <w:pPr>
              <w:ind w:firstLine="0"/>
            </w:pPr>
            <w:r>
              <w:t>ИЛИ</w:t>
            </w:r>
          </w:p>
          <w:p w14:paraId="7C93EDB4" w14:textId="0F14F103" w:rsidR="000D779C" w:rsidRPr="00893BEE" w:rsidRDefault="000D779C" w:rsidP="000D779C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0D779C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0D779C" w:rsidRPr="00E378FA" w:rsidRDefault="000D779C" w:rsidP="000D779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0D779C" w:rsidRPr="00E378FA" w:rsidRDefault="000D779C" w:rsidP="000D779C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0D779C" w:rsidRDefault="000D779C" w:rsidP="000D779C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0D779C" w:rsidRPr="00E378FA" w:rsidRDefault="000D779C" w:rsidP="000D779C">
            <w:pPr>
              <w:ind w:firstLine="0"/>
            </w:pPr>
          </w:p>
          <w:p w14:paraId="5C66244F" w14:textId="77777777" w:rsidR="000D779C" w:rsidRDefault="000D779C" w:rsidP="000D779C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0D779C" w:rsidRPr="00E378FA" w:rsidRDefault="000D779C" w:rsidP="000D779C">
            <w:pPr>
              <w:ind w:firstLine="0"/>
            </w:pPr>
          </w:p>
          <w:p w14:paraId="6D647AC9" w14:textId="77777777" w:rsidR="000D779C" w:rsidRDefault="000D779C" w:rsidP="000D779C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0D779C" w:rsidRPr="00E378FA" w:rsidRDefault="000D779C" w:rsidP="000D779C">
            <w:pPr>
              <w:ind w:firstLine="0"/>
            </w:pPr>
          </w:p>
          <w:p w14:paraId="7718F76B" w14:textId="77777777" w:rsidR="000D779C" w:rsidRDefault="000D779C" w:rsidP="000D779C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0D779C" w:rsidRPr="00E378FA" w:rsidRDefault="000D779C" w:rsidP="000D779C">
            <w:pPr>
              <w:ind w:firstLine="0"/>
            </w:pPr>
          </w:p>
          <w:p w14:paraId="7C968DDA" w14:textId="77777777" w:rsidR="000D779C" w:rsidRPr="00E378FA" w:rsidRDefault="000D779C" w:rsidP="000D779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1745CB29" w:rsidR="000D779C" w:rsidRDefault="000D779C" w:rsidP="000D779C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аттестуемого </w:t>
            </w:r>
          </w:p>
          <w:p w14:paraId="6CED142D" w14:textId="77777777" w:rsidR="000D779C" w:rsidRDefault="000D779C" w:rsidP="000D779C">
            <w:pPr>
              <w:ind w:firstLine="0"/>
            </w:pPr>
            <w:r>
              <w:t>ИЛИ</w:t>
            </w:r>
          </w:p>
          <w:p w14:paraId="5E2BF92F" w14:textId="7CDF7427" w:rsidR="000D779C" w:rsidRPr="00E378FA" w:rsidRDefault="000D779C" w:rsidP="000D779C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F17A" w14:textId="77777777" w:rsidR="00B259C1" w:rsidRDefault="00B259C1">
      <w:r>
        <w:separator/>
      </w:r>
    </w:p>
  </w:endnote>
  <w:endnote w:type="continuationSeparator" w:id="0">
    <w:p w14:paraId="1EB918A1" w14:textId="77777777" w:rsidR="00B259C1" w:rsidRDefault="00B2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0A51" w14:textId="77777777" w:rsidR="00B259C1" w:rsidRDefault="00B259C1">
      <w:r>
        <w:separator/>
      </w:r>
    </w:p>
  </w:footnote>
  <w:footnote w:type="continuationSeparator" w:id="0">
    <w:p w14:paraId="6C139DF2" w14:textId="77777777" w:rsidR="00B259C1" w:rsidRDefault="00B25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D77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4E0A7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66FA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259C1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32213"/>
    <w:rsid w:val="00D3262A"/>
    <w:rsid w:val="00D40DD1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0859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2025-01-10T07:15:00Z</cp:lastPrinted>
  <dcterms:created xsi:type="dcterms:W3CDTF">2025-08-15T06:17:00Z</dcterms:created>
  <dcterms:modified xsi:type="dcterms:W3CDTF">2025-10-27T16:02:00Z</dcterms:modified>
</cp:coreProperties>
</file>